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7E509" w14:textId="77777777" w:rsidR="00716606" w:rsidRPr="00583278" w:rsidRDefault="00583278" w:rsidP="00716606">
      <w:pPr>
        <w:autoSpaceDE w:val="0"/>
        <w:autoSpaceDN w:val="0"/>
        <w:adjustRightInd w:val="0"/>
        <w:spacing w:after="0" w:line="240" w:lineRule="auto"/>
        <w:rPr>
          <w:rFonts w:ascii="Avenir LT 55 Roman" w:hAnsi="Avenir LT 55 Roman" w:cs="Calibri"/>
          <w:color w:val="000000"/>
        </w:rPr>
      </w:pPr>
      <w:r w:rsidRPr="00583278">
        <w:rPr>
          <w:rFonts w:ascii="Avenir LT 55 Roman" w:hAnsi="Avenir LT 55 Roman"/>
          <w:noProof/>
          <w:lang w:eastAsia="nl-NL"/>
        </w:rPr>
        <w:drawing>
          <wp:anchor distT="0" distB="0" distL="114300" distR="114300" simplePos="0" relativeHeight="251659264" behindDoc="1" locked="0" layoutInCell="0" allowOverlap="1" wp14:anchorId="7CA2D211" wp14:editId="5316E09A">
            <wp:simplePos x="0" y="0"/>
            <wp:positionH relativeFrom="page">
              <wp:posOffset>897890</wp:posOffset>
            </wp:positionH>
            <wp:positionV relativeFrom="page">
              <wp:posOffset>402913</wp:posOffset>
            </wp:positionV>
            <wp:extent cx="1547446" cy="820151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46" cy="82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A4F34" w14:textId="77777777" w:rsidR="00583278" w:rsidRPr="00583278" w:rsidRDefault="00583278" w:rsidP="00716606">
      <w:pPr>
        <w:tabs>
          <w:tab w:val="left" w:pos="1335"/>
        </w:tabs>
        <w:rPr>
          <w:rFonts w:ascii="Avenir LT 55 Roman" w:hAnsi="Avenir LT 55 Roman" w:cs="Calibri"/>
          <w:color w:val="000000"/>
        </w:rPr>
      </w:pPr>
    </w:p>
    <w:p w14:paraId="3F9AE518" w14:textId="0E8F8263" w:rsidR="005F6871" w:rsidRDefault="00583278" w:rsidP="00716606">
      <w:pPr>
        <w:tabs>
          <w:tab w:val="left" w:pos="1335"/>
        </w:tabs>
        <w:rPr>
          <w:rFonts w:ascii="Avenir LT 55 Roman" w:hAnsi="Avenir LT 55 Roman" w:cs="Calibri"/>
          <w:b/>
          <w:bCs/>
          <w:color w:val="000000"/>
        </w:rPr>
      </w:pPr>
      <w:r w:rsidRPr="00583278">
        <w:rPr>
          <w:rFonts w:ascii="Avenir LT 55 Roman" w:hAnsi="Avenir LT 55 Roman" w:cs="Calibri"/>
          <w:b/>
          <w:bCs/>
          <w:color w:val="000000"/>
        </w:rPr>
        <w:t>OBA Tips voor ouders</w:t>
      </w:r>
    </w:p>
    <w:p w14:paraId="7FAD5BEC" w14:textId="3289B667" w:rsidR="00583278" w:rsidRPr="00583278" w:rsidRDefault="005F6871" w:rsidP="00716606">
      <w:pPr>
        <w:tabs>
          <w:tab w:val="left" w:pos="1335"/>
        </w:tabs>
        <w:rPr>
          <w:rFonts w:ascii="Avenir LT 55 Roman" w:hAnsi="Avenir LT 55 Roman" w:cs="Calibri"/>
          <w:b/>
          <w:bCs/>
          <w:color w:val="000000"/>
        </w:rPr>
      </w:pPr>
      <w:r>
        <w:rPr>
          <w:rFonts w:ascii="Avenir LT 55 Roman" w:hAnsi="Avenir LT 55 Roman" w:cs="Calibri"/>
          <w:b/>
          <w:bCs/>
          <w:color w:val="000000"/>
        </w:rPr>
        <w:t>W</w:t>
      </w:r>
      <w:r w:rsidR="00D82EFB">
        <w:rPr>
          <w:rFonts w:ascii="Avenir LT 55 Roman" w:hAnsi="Avenir LT 55 Roman" w:cs="Calibri"/>
          <w:b/>
          <w:bCs/>
          <w:color w:val="000000"/>
        </w:rPr>
        <w:t>inter</w:t>
      </w:r>
      <w:r w:rsidR="00583278" w:rsidRPr="00583278">
        <w:rPr>
          <w:rFonts w:ascii="Avenir LT 55 Roman" w:hAnsi="Avenir LT 55 Roman" w:cs="Arial"/>
          <w:b/>
          <w:noProof/>
          <w:color w:val="333333"/>
          <w:lang w:eastAsia="nl-NL"/>
        </w:rPr>
        <w:t xml:space="preserve">verhalen </w:t>
      </w:r>
    </w:p>
    <w:p w14:paraId="1EB59B87" w14:textId="725F775F" w:rsidR="00AD5B7D" w:rsidRDefault="00D82EFB" w:rsidP="00716606">
      <w:pPr>
        <w:tabs>
          <w:tab w:val="left" w:pos="1335"/>
        </w:tabs>
        <w:rPr>
          <w:rFonts w:ascii="Avenir LT 55 Roman" w:hAnsi="Avenir LT 55 Roman" w:cs="Arial"/>
          <w:noProof/>
          <w:color w:val="333333"/>
          <w:lang w:eastAsia="nl-NL"/>
        </w:rPr>
      </w:pPr>
      <w:r>
        <w:rPr>
          <w:rFonts w:ascii="Avenir LT 55 Roman" w:hAnsi="Avenir LT 55 Roman" w:cs="Arial"/>
          <w:noProof/>
          <w:color w:val="333333"/>
          <w:lang w:eastAsia="nl-NL"/>
        </w:rPr>
        <w:t>December is begonnen en het is al lekker koud buiten. Of we een vorstperiode krijgen moeten we nog even afwachten</w:t>
      </w:r>
      <w:r w:rsidR="005F6871">
        <w:rPr>
          <w:rFonts w:ascii="Avenir LT 55 Roman" w:hAnsi="Avenir LT 55 Roman" w:cs="Arial"/>
          <w:noProof/>
          <w:color w:val="333333"/>
          <w:lang w:eastAsia="nl-NL"/>
        </w:rPr>
        <w:t>,</w:t>
      </w:r>
      <w:r w:rsidR="00AD5B7D">
        <w:rPr>
          <w:rFonts w:ascii="Avenir LT 55 Roman" w:hAnsi="Avenir LT 55 Roman" w:cs="Arial"/>
          <w:noProof/>
          <w:color w:val="333333"/>
          <w:lang w:eastAsia="nl-NL"/>
        </w:rPr>
        <w:t xml:space="preserve"> maar met </w:t>
      </w:r>
      <w:r w:rsidR="005F6871">
        <w:rPr>
          <w:rFonts w:ascii="Avenir LT 55 Roman" w:hAnsi="Avenir LT 55 Roman" w:cs="Arial"/>
          <w:noProof/>
          <w:color w:val="333333"/>
          <w:lang w:eastAsia="nl-NL"/>
        </w:rPr>
        <w:t xml:space="preserve">deze </w:t>
      </w:r>
      <w:r w:rsidR="00AD5B7D">
        <w:rPr>
          <w:rFonts w:ascii="Avenir LT 55 Roman" w:hAnsi="Avenir LT 55 Roman" w:cs="Arial"/>
          <w:noProof/>
          <w:color w:val="333333"/>
          <w:lang w:eastAsia="nl-NL"/>
        </w:rPr>
        <w:t xml:space="preserve">boeken </w:t>
      </w:r>
      <w:r>
        <w:rPr>
          <w:rFonts w:ascii="Avenir LT 55 Roman" w:hAnsi="Avenir LT 55 Roman" w:cs="Arial"/>
          <w:noProof/>
          <w:color w:val="333333"/>
          <w:lang w:eastAsia="nl-NL"/>
        </w:rPr>
        <w:t xml:space="preserve">kun je zo de winter induiken. </w:t>
      </w:r>
    </w:p>
    <w:p w14:paraId="670AA104" w14:textId="77777777" w:rsidR="003F7A75" w:rsidRDefault="003F7A75" w:rsidP="003F7A75">
      <w:pPr>
        <w:tabs>
          <w:tab w:val="left" w:pos="1335"/>
        </w:tabs>
        <w:rPr>
          <w:rFonts w:ascii="Avenir LT 55 Roman" w:hAnsi="Avenir LT 55 Roman" w:cs="Arial"/>
          <w:color w:val="000000"/>
        </w:rPr>
      </w:pPr>
      <w:r>
        <w:rPr>
          <w:rFonts w:ascii="Avenir LT 55 Roman" w:hAnsi="Avenir LT 55 Roman" w:cs="Arial"/>
          <w:noProof/>
          <w:color w:val="000000"/>
          <w:lang w:eastAsia="nl-NL"/>
        </w:rPr>
        <w:drawing>
          <wp:inline distT="0" distB="0" distL="0" distR="0" wp14:anchorId="22FBDAAE" wp14:editId="35FDDCC1">
            <wp:extent cx="1457700" cy="1953318"/>
            <wp:effectExtent l="0" t="0" r="9525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euwhoen enz Thomas muller kaf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598" cy="195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C7D19" w14:textId="6AF22210" w:rsidR="00D82EFB" w:rsidRDefault="00943B61" w:rsidP="003F7A75">
      <w:pPr>
        <w:tabs>
          <w:tab w:val="left" w:pos="1335"/>
        </w:tabs>
        <w:rPr>
          <w:rFonts w:ascii="Avenir LT 55 Roman" w:hAnsi="Avenir LT 55 Roman" w:cs="Arial"/>
          <w:color w:val="000000"/>
        </w:rPr>
      </w:pPr>
      <w:hyperlink r:id="rId8" w:history="1">
        <w:r w:rsidR="003F7A75" w:rsidRPr="00943B61">
          <w:rPr>
            <w:rStyle w:val="Hyperlink"/>
            <w:rFonts w:ascii="Avenir LT 55 Roman" w:hAnsi="Avenir LT 55 Roman" w:cs="Arial"/>
            <w:b/>
          </w:rPr>
          <w:t>Sneeuwhoen, ree en hazelmuis : dieren in de winter</w:t>
        </w:r>
      </w:hyperlink>
      <w:r w:rsidR="003F7A75" w:rsidRPr="00E233D2">
        <w:rPr>
          <w:rFonts w:ascii="Avenir LT 55 Roman" w:hAnsi="Avenir LT 55 Roman" w:cs="Arial"/>
          <w:b/>
          <w:color w:val="000000"/>
        </w:rPr>
        <w:t xml:space="preserve"> van Thomas Müller</w:t>
      </w:r>
      <w:r w:rsidR="00E233D2">
        <w:rPr>
          <w:rFonts w:ascii="Avenir LT 55 Roman" w:hAnsi="Avenir LT 55 Roman" w:cs="Arial"/>
          <w:b/>
          <w:color w:val="000000"/>
        </w:rPr>
        <w:br/>
      </w:r>
      <w:r w:rsidR="00D82EFB" w:rsidRPr="00D82EFB">
        <w:rPr>
          <w:rFonts w:ascii="Avenir LT 55 Roman" w:hAnsi="Avenir LT 55 Roman" w:cs="Arial"/>
          <w:color w:val="000000"/>
        </w:rPr>
        <w:t xml:space="preserve">Wat doen dieren om sneeuw en kou te overleven? Kijk en lees hoe dieren als </w:t>
      </w:r>
      <w:r w:rsidR="003F7A75" w:rsidRPr="00D82EFB">
        <w:rPr>
          <w:rFonts w:ascii="Avenir LT 55 Roman" w:hAnsi="Avenir LT 55 Roman" w:cs="Arial"/>
          <w:color w:val="000000"/>
        </w:rPr>
        <w:t>reeën</w:t>
      </w:r>
      <w:r w:rsidR="00D82EFB" w:rsidRPr="00D82EFB">
        <w:rPr>
          <w:rFonts w:ascii="Avenir LT 55 Roman" w:hAnsi="Avenir LT 55 Roman" w:cs="Arial"/>
          <w:color w:val="000000"/>
        </w:rPr>
        <w:t>, wolven en bijen in de winter leven. Met gekleurde illustraties van dieren. Vanaf ca. 6 t/m 10 jaar.</w:t>
      </w:r>
    </w:p>
    <w:p w14:paraId="60DF7448" w14:textId="77777777" w:rsidR="00AD5B7D" w:rsidRDefault="00AD5B7D" w:rsidP="00AD5B7D">
      <w:pPr>
        <w:tabs>
          <w:tab w:val="left" w:pos="1335"/>
        </w:tabs>
        <w:rPr>
          <w:rFonts w:ascii="Avenir LT 55 Roman" w:hAnsi="Avenir LT 55 Roman" w:cs="Arial"/>
          <w:color w:val="000000"/>
        </w:rPr>
      </w:pPr>
      <w:r>
        <w:rPr>
          <w:rFonts w:ascii="Avenir LT 55 Roman" w:hAnsi="Avenir LT 55 Roman" w:cs="Arial"/>
          <w:noProof/>
          <w:color w:val="000000"/>
          <w:lang w:eastAsia="nl-NL"/>
        </w:rPr>
        <w:drawing>
          <wp:inline distT="0" distB="0" distL="0" distR="0" wp14:anchorId="7D06C104" wp14:editId="2E146E7D">
            <wp:extent cx="1461470" cy="1510563"/>
            <wp:effectExtent l="0" t="0" r="571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vier-kaboutertjes enz schroder-busser kaf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993" cy="150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82E6C" w14:textId="78B9208F" w:rsidR="00AD5B7D" w:rsidRDefault="00943B61" w:rsidP="003F7A75">
      <w:pPr>
        <w:tabs>
          <w:tab w:val="left" w:pos="1335"/>
        </w:tabs>
        <w:rPr>
          <w:rFonts w:ascii="Avenir LT 55 Roman" w:hAnsi="Avenir LT 55 Roman" w:cs="Arial"/>
          <w:color w:val="000000"/>
        </w:rPr>
      </w:pPr>
      <w:hyperlink r:id="rId10" w:history="1">
        <w:r w:rsidR="00AD5B7D" w:rsidRPr="00943B61">
          <w:rPr>
            <w:rStyle w:val="Hyperlink"/>
            <w:rFonts w:ascii="Avenir LT 55 Roman" w:hAnsi="Avenir LT 55 Roman" w:cs="Arial"/>
            <w:b/>
          </w:rPr>
          <w:t>De vier kaboutertjes in de winter</w:t>
        </w:r>
      </w:hyperlink>
      <w:r w:rsidR="00AD5B7D" w:rsidRPr="00E233D2">
        <w:rPr>
          <w:rFonts w:ascii="Avenir LT 55 Roman" w:hAnsi="Avenir LT 55 Roman" w:cs="Arial"/>
          <w:b/>
          <w:color w:val="000000"/>
        </w:rPr>
        <w:t xml:space="preserve"> van Marianne Busser</w:t>
      </w:r>
      <w:r w:rsidR="00E233D2">
        <w:rPr>
          <w:rFonts w:ascii="Avenir LT 55 Roman" w:hAnsi="Avenir LT 55 Roman" w:cs="Arial"/>
          <w:b/>
          <w:color w:val="000000"/>
        </w:rPr>
        <w:br/>
      </w:r>
      <w:r w:rsidR="00AD5B7D">
        <w:rPr>
          <w:rFonts w:ascii="Avenir LT 55 Roman" w:hAnsi="Avenir LT 55 Roman" w:cs="Arial"/>
          <w:color w:val="000000"/>
        </w:rPr>
        <w:t>Een winterboek uit de vier kaboutertjes- serie met op elke pagina een afbeelding en een versje over de winter</w:t>
      </w:r>
      <w:r w:rsidR="00E233D2">
        <w:rPr>
          <w:rFonts w:ascii="Avenir LT 55 Roman" w:hAnsi="Avenir LT 55 Roman" w:cs="Arial"/>
          <w:color w:val="000000"/>
        </w:rPr>
        <w:t>.</w:t>
      </w:r>
    </w:p>
    <w:p w14:paraId="432CEE9C" w14:textId="77777777" w:rsidR="00E233D2" w:rsidRDefault="00E233D2" w:rsidP="003F7A75">
      <w:pPr>
        <w:tabs>
          <w:tab w:val="left" w:pos="1335"/>
        </w:tabs>
        <w:rPr>
          <w:rFonts w:ascii="Avenir LT 55 Roman" w:hAnsi="Avenir LT 55 Roman" w:cs="Arial"/>
          <w:color w:val="000000"/>
        </w:rPr>
      </w:pPr>
    </w:p>
    <w:p w14:paraId="401E73B6" w14:textId="71FADDB0" w:rsidR="005F6871" w:rsidRPr="00E233D2" w:rsidRDefault="005F6871" w:rsidP="003F7A75">
      <w:pPr>
        <w:tabs>
          <w:tab w:val="left" w:pos="1335"/>
        </w:tabs>
        <w:rPr>
          <w:rFonts w:ascii="Avenir LT 55 Roman" w:hAnsi="Avenir LT 55 Roman" w:cs="Arial"/>
          <w:b/>
          <w:color w:val="000000"/>
        </w:rPr>
      </w:pPr>
      <w:r w:rsidRPr="00E233D2">
        <w:rPr>
          <w:rFonts w:ascii="Avenir LT 55 Roman" w:hAnsi="Avenir LT 55 Roman" w:cs="Arial"/>
          <w:b/>
          <w:color w:val="000000"/>
        </w:rPr>
        <w:t>Een zoekmachine speciaal voor kinderen</w:t>
      </w:r>
    </w:p>
    <w:p w14:paraId="206CB5B5" w14:textId="26AAAF4F" w:rsidR="005F6871" w:rsidRPr="00583278" w:rsidRDefault="005F6871" w:rsidP="005F6871">
      <w:pPr>
        <w:tabs>
          <w:tab w:val="left" w:pos="1335"/>
        </w:tabs>
        <w:rPr>
          <w:rFonts w:ascii="Avenir LT 55 Roman" w:hAnsi="Avenir LT 55 Roman" w:cs="Arial"/>
          <w:noProof/>
          <w:color w:val="333333"/>
          <w:lang w:eastAsia="nl-NL"/>
        </w:rPr>
      </w:pPr>
      <w:r>
        <w:rPr>
          <w:rFonts w:ascii="Avenir LT 55 Roman" w:hAnsi="Avenir LT 55 Roman" w:cs="Arial"/>
          <w:noProof/>
          <w:lang w:eastAsia="nl-NL"/>
        </w:rPr>
        <w:t xml:space="preserve">Ken je obajunior.nl al? Op deze website kunnen </w:t>
      </w:r>
      <w:r w:rsidRPr="005F6871">
        <w:rPr>
          <w:rFonts w:ascii="Avenir LT 55 Roman" w:hAnsi="Avenir LT 55 Roman" w:cs="Arial"/>
          <w:noProof/>
          <w:lang w:eastAsia="nl-NL"/>
        </w:rPr>
        <w:t>kinderen van 6 – 12 jaar</w:t>
      </w:r>
      <w:r>
        <w:rPr>
          <w:rFonts w:ascii="Avenir LT 55 Roman" w:hAnsi="Avenir LT 55 Roman" w:cs="Arial"/>
          <w:noProof/>
          <w:lang w:eastAsia="nl-NL"/>
        </w:rPr>
        <w:t xml:space="preserve"> én ouders en leerkrachten zoeken naar geschikte boeken. Ook staan er themalijstjes, speciaal geselecteerd door OBA-bibliothecarissen. Zoals </w:t>
      </w:r>
      <w:r>
        <w:rPr>
          <w:rFonts w:ascii="Avenir LT 55 Roman" w:hAnsi="Avenir LT 55 Roman" w:cs="Arial"/>
          <w:noProof/>
          <w:color w:val="333333"/>
          <w:lang w:eastAsia="nl-NL"/>
        </w:rPr>
        <w:t xml:space="preserve">verhalen over sneeuw en ijs en natuurlijk de feestmaand december. Naast boeken zijn er ook filmpjes van Schooltv te vinden op obajunior.nl. Op de website </w:t>
      </w:r>
      <w:hyperlink r:id="rId11" w:history="1">
        <w:r w:rsidRPr="00943B61">
          <w:rPr>
            <w:rStyle w:val="Hyperlink"/>
            <w:rFonts w:ascii="Avenir LT 55 Roman" w:hAnsi="Avenir LT 55 Roman" w:cs="Arial"/>
            <w:b/>
            <w:noProof/>
            <w:lang w:eastAsia="nl-NL"/>
          </w:rPr>
          <w:t>obajunior.nl</w:t>
        </w:r>
      </w:hyperlink>
      <w:bookmarkStart w:id="0" w:name="_GoBack"/>
      <w:bookmarkEnd w:id="0"/>
      <w:r>
        <w:rPr>
          <w:rFonts w:ascii="Avenir LT 55 Roman" w:hAnsi="Avenir LT 55 Roman" w:cs="Arial"/>
          <w:noProof/>
          <w:color w:val="333333"/>
          <w:lang w:eastAsia="nl-NL"/>
        </w:rPr>
        <w:t xml:space="preserve"> kunnen kinderen makkelijk </w:t>
      </w:r>
      <w:r w:rsidRPr="00583278">
        <w:rPr>
          <w:rFonts w:ascii="Avenir LT 55 Roman" w:hAnsi="Avenir LT 55 Roman" w:cs="Arial"/>
          <w:noProof/>
          <w:color w:val="333333"/>
          <w:lang w:eastAsia="nl-NL"/>
        </w:rPr>
        <w:t>zelf zoeken</w:t>
      </w:r>
      <w:r>
        <w:rPr>
          <w:rFonts w:ascii="Avenir LT 55 Roman" w:hAnsi="Avenir LT 55 Roman" w:cs="Arial"/>
          <w:noProof/>
          <w:color w:val="333333"/>
          <w:lang w:eastAsia="nl-NL"/>
        </w:rPr>
        <w:t xml:space="preserve"> en vervolgens </w:t>
      </w:r>
      <w:r w:rsidRPr="00583278">
        <w:rPr>
          <w:rFonts w:ascii="Avenir LT 55 Roman" w:hAnsi="Avenir LT 55 Roman" w:cs="Arial"/>
          <w:noProof/>
          <w:color w:val="333333"/>
          <w:lang w:eastAsia="nl-NL"/>
        </w:rPr>
        <w:t>een lijstje</w:t>
      </w:r>
      <w:r>
        <w:rPr>
          <w:rFonts w:ascii="Avenir LT 55 Roman" w:hAnsi="Avenir LT 55 Roman" w:cs="Arial"/>
          <w:noProof/>
          <w:color w:val="333333"/>
          <w:lang w:eastAsia="nl-NL"/>
        </w:rPr>
        <w:t xml:space="preserve"> </w:t>
      </w:r>
      <w:r w:rsidRPr="00583278">
        <w:rPr>
          <w:rFonts w:ascii="Avenir LT 55 Roman" w:hAnsi="Avenir LT 55 Roman" w:cs="Arial"/>
          <w:noProof/>
          <w:color w:val="333333"/>
          <w:lang w:eastAsia="nl-NL"/>
        </w:rPr>
        <w:t xml:space="preserve">met boeken </w:t>
      </w:r>
      <w:r>
        <w:rPr>
          <w:rFonts w:ascii="Avenir LT 55 Roman" w:hAnsi="Avenir LT 55 Roman" w:cs="Arial"/>
          <w:noProof/>
          <w:color w:val="333333"/>
          <w:lang w:eastAsia="nl-NL"/>
        </w:rPr>
        <w:t xml:space="preserve">samenstellen, </w:t>
      </w:r>
      <w:r w:rsidRPr="00583278">
        <w:rPr>
          <w:rFonts w:ascii="Avenir LT 55 Roman" w:hAnsi="Avenir LT 55 Roman" w:cs="Arial"/>
          <w:noProof/>
          <w:color w:val="333333"/>
          <w:lang w:eastAsia="nl-NL"/>
        </w:rPr>
        <w:t xml:space="preserve">om te lenen </w:t>
      </w:r>
      <w:r>
        <w:rPr>
          <w:rFonts w:ascii="Avenir LT 55 Roman" w:hAnsi="Avenir LT 55 Roman" w:cs="Arial"/>
          <w:noProof/>
          <w:color w:val="333333"/>
          <w:lang w:eastAsia="nl-NL"/>
        </w:rPr>
        <w:t xml:space="preserve">bij de OBA </w:t>
      </w:r>
      <w:r w:rsidRPr="00583278">
        <w:rPr>
          <w:rFonts w:ascii="Avenir LT 55 Roman" w:hAnsi="Avenir LT 55 Roman" w:cs="Arial"/>
          <w:noProof/>
          <w:color w:val="333333"/>
          <w:lang w:eastAsia="nl-NL"/>
        </w:rPr>
        <w:t>in de buurt.</w:t>
      </w:r>
    </w:p>
    <w:p w14:paraId="0F19A090" w14:textId="77777777" w:rsidR="005F6871" w:rsidRPr="00583278" w:rsidRDefault="005F6871" w:rsidP="003F7A75">
      <w:pPr>
        <w:tabs>
          <w:tab w:val="left" w:pos="1335"/>
        </w:tabs>
        <w:rPr>
          <w:rFonts w:ascii="Avenir LT 55 Roman" w:hAnsi="Avenir LT 55 Roman" w:cs="Arial"/>
          <w:color w:val="000000"/>
        </w:rPr>
      </w:pPr>
    </w:p>
    <w:sectPr w:rsidR="005F6871" w:rsidRPr="00583278" w:rsidSect="0079676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0A971" w14:textId="77777777" w:rsidR="00822BCD" w:rsidRDefault="00822BCD" w:rsidP="00716606">
      <w:pPr>
        <w:spacing w:after="0" w:line="240" w:lineRule="auto"/>
      </w:pPr>
      <w:r>
        <w:separator/>
      </w:r>
    </w:p>
  </w:endnote>
  <w:endnote w:type="continuationSeparator" w:id="0">
    <w:p w14:paraId="2B06D825" w14:textId="77777777" w:rsidR="00822BCD" w:rsidRDefault="00822BCD" w:rsidP="0071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XFA S+ The Mix Extra Bold">
    <w:altName w:val="The Mix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E27B4" w14:textId="77777777" w:rsidR="00822BCD" w:rsidRDefault="00822BCD" w:rsidP="00716606">
      <w:pPr>
        <w:spacing w:after="0" w:line="240" w:lineRule="auto"/>
      </w:pPr>
      <w:r>
        <w:separator/>
      </w:r>
    </w:p>
  </w:footnote>
  <w:footnote w:type="continuationSeparator" w:id="0">
    <w:p w14:paraId="76F642F6" w14:textId="77777777" w:rsidR="00822BCD" w:rsidRDefault="00822BCD" w:rsidP="00716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F3"/>
    <w:rsid w:val="00014A90"/>
    <w:rsid w:val="00034F8F"/>
    <w:rsid w:val="00282474"/>
    <w:rsid w:val="00311BA7"/>
    <w:rsid w:val="003F7A75"/>
    <w:rsid w:val="00583278"/>
    <w:rsid w:val="005F6871"/>
    <w:rsid w:val="00716606"/>
    <w:rsid w:val="00796762"/>
    <w:rsid w:val="00822BCD"/>
    <w:rsid w:val="00943B61"/>
    <w:rsid w:val="00A02CF3"/>
    <w:rsid w:val="00AD5B7D"/>
    <w:rsid w:val="00BA3321"/>
    <w:rsid w:val="00C379CA"/>
    <w:rsid w:val="00C92D49"/>
    <w:rsid w:val="00CB7233"/>
    <w:rsid w:val="00D82EFB"/>
    <w:rsid w:val="00D976D4"/>
    <w:rsid w:val="00E233D2"/>
    <w:rsid w:val="00E40C96"/>
    <w:rsid w:val="00EA517B"/>
    <w:rsid w:val="00F4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BDC5"/>
  <w15:docId w15:val="{2A934998-8520-4BDE-91F1-369CC81B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0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2C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2CF3"/>
    <w:pPr>
      <w:autoSpaceDE w:val="0"/>
      <w:autoSpaceDN w:val="0"/>
      <w:adjustRightInd w:val="0"/>
      <w:spacing w:after="0" w:line="240" w:lineRule="auto"/>
    </w:pPr>
    <w:rPr>
      <w:rFonts w:ascii="HEXFA S+ The Mix Extra Bold" w:hAnsi="HEXFA S+ The Mix Extra Bold" w:cs="HEXFA S+ The Mix Extra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02CF3"/>
    <w:pPr>
      <w:spacing w:line="3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A02CF3"/>
    <w:pPr>
      <w:spacing w:line="221" w:lineRule="atLeast"/>
    </w:pPr>
    <w:rPr>
      <w:rFonts w:cstheme="minorBidi"/>
      <w:color w:val="auto"/>
    </w:rPr>
  </w:style>
  <w:style w:type="paragraph" w:styleId="Koptekst">
    <w:name w:val="header"/>
    <w:basedOn w:val="Standaard"/>
    <w:link w:val="KoptekstChar"/>
    <w:uiPriority w:val="99"/>
    <w:unhideWhenUsed/>
    <w:rsid w:val="0071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6606"/>
  </w:style>
  <w:style w:type="paragraph" w:styleId="Voettekst">
    <w:name w:val="footer"/>
    <w:basedOn w:val="Standaard"/>
    <w:link w:val="VoettekstChar"/>
    <w:uiPriority w:val="99"/>
    <w:unhideWhenUsed/>
    <w:rsid w:val="0071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6606"/>
  </w:style>
  <w:style w:type="character" w:styleId="Verwijzingopmerking">
    <w:name w:val="annotation reference"/>
    <w:basedOn w:val="Standaardalinea-lettertype"/>
    <w:uiPriority w:val="99"/>
    <w:semiHidden/>
    <w:unhideWhenUsed/>
    <w:rsid w:val="00E40C9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0C9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0C9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0C9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0C96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943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66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9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3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8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73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3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7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1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248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45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0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eken.oba.nl/?q=Sneeuwhoen%2C+ree+en+hazelmuis+%3A+dieren+in+de+winte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obajunior.nl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zoeken.oba.nl/?q=De+vier+kaboutertjes+in+de+winter+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van Beest</dc:creator>
  <cp:lastModifiedBy>Revka Bijl</cp:lastModifiedBy>
  <cp:revision>3</cp:revision>
  <dcterms:created xsi:type="dcterms:W3CDTF">2018-12-12T11:23:00Z</dcterms:created>
  <dcterms:modified xsi:type="dcterms:W3CDTF">2018-12-12T13:25:00Z</dcterms:modified>
</cp:coreProperties>
</file>